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8477"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ТИПОВОЙ ДОГОВОР</w:t>
      </w:r>
    </w:p>
    <w:p w14:paraId="22129369"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холодного водоснабжения </w:t>
      </w:r>
    </w:p>
    <w:p w14:paraId="3DADF63E"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55CC6CD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            "__" ______________ 20__ г.</w:t>
      </w:r>
    </w:p>
    <w:p w14:paraId="1E79009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(место заключения договора)</w:t>
      </w:r>
    </w:p>
    <w:p w14:paraId="2317DA4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651D853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388CB4B9"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организации)</w:t>
      </w:r>
    </w:p>
    <w:p w14:paraId="08FDEEF5"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10C4E70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6CDEB51A"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36D698F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61B5F7A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(положение, устав, доверенность - указать нужное)</w:t>
      </w:r>
    </w:p>
    <w:p w14:paraId="1CEA4139"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61D4D7B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организации)</w:t>
      </w:r>
    </w:p>
    <w:p w14:paraId="3D6531B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именуемое в дальнейшем абонентом, в лице</w:t>
      </w:r>
    </w:p>
    <w:p w14:paraId="6E3050CE"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4E98D231"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(фамилия, имя, отчество, паспортные данные - в случае заключения</w:t>
      </w:r>
    </w:p>
    <w:p w14:paraId="57C4763E"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договора со стороны абонента физическим лицом, наименование</w:t>
      </w:r>
    </w:p>
    <w:p w14:paraId="26F91D9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должности, фамилия, имя, отчество - в случае заключения договора</w:t>
      </w:r>
    </w:p>
    <w:p w14:paraId="3DEFEC8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со стороны абонента юридическим лицом)</w:t>
      </w:r>
    </w:p>
    <w:p w14:paraId="3851373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1EBFA90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(положение, устав, доверенность -</w:t>
      </w:r>
    </w:p>
    <w:p w14:paraId="39C40A9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указать нужное в случае заключения</w:t>
      </w:r>
    </w:p>
    <w:p w14:paraId="30D6502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договора со стороны абонента юридическим лицом)</w:t>
      </w:r>
    </w:p>
    <w:p w14:paraId="28CD4B6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с  другой  стороны,  именуемые  в дальнейшем сторонами, заключили настоящий</w:t>
      </w:r>
    </w:p>
    <w:p w14:paraId="66D2451F"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договор о нижеследующем:</w:t>
      </w:r>
    </w:p>
    <w:p w14:paraId="2BB29187"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7C85A4A8"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I. Предмет договора </w:t>
      </w:r>
    </w:p>
    <w:p w14:paraId="2E0ABF36"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D564FF5"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w:t>
      </w:r>
    </w:p>
    <w:p w14:paraId="234665F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холодную (питьевую) воду _____________________________________________;</w:t>
      </w:r>
    </w:p>
    <w:p w14:paraId="5EC16C7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(да, нет - указать нужное)</w:t>
      </w:r>
    </w:p>
    <w:p w14:paraId="3D6A3D7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холодную (техническую) воду __________________________________________,</w:t>
      </w:r>
    </w:p>
    <w:p w14:paraId="2FC4AED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(да, нет - указать нужное)</w:t>
      </w:r>
    </w:p>
    <w:p w14:paraId="27750358"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 </w:t>
      </w:r>
    </w:p>
    <w:p w14:paraId="4F0DFD24"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 </w:t>
      </w:r>
    </w:p>
    <w:p w14:paraId="66B5346E"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 </w:t>
      </w:r>
    </w:p>
    <w:p w14:paraId="50A93E7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Местом исполнения обязательств по настоящему договору является ________</w:t>
      </w:r>
    </w:p>
    <w:p w14:paraId="07CD7721"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705FED0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(указать место)</w:t>
      </w:r>
    </w:p>
    <w:p w14:paraId="2B15F12D"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3D22318"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II. Сроки и режим подачи (потребления) холодной воды </w:t>
      </w:r>
    </w:p>
    <w:p w14:paraId="2F98F7BB"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  </w:t>
      </w:r>
    </w:p>
    <w:p w14:paraId="1A649AA0"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 Датой начала подачи (потребления) холодной воды является "__" ___________ 20__ г. </w:t>
      </w:r>
    </w:p>
    <w:p w14:paraId="208CAFDD"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приложению N 3 в соответствии с условиями подключения (технологического присоединения) к централизованной системе холодного водоснабжения. </w:t>
      </w:r>
    </w:p>
    <w:p w14:paraId="50436C8E" w14:textId="77777777" w:rsidR="00F355D6" w:rsidRPr="00F355D6" w:rsidRDefault="00F355D6" w:rsidP="00F355D6">
      <w:pPr>
        <w:spacing w:after="0" w:line="288" w:lineRule="atLeast"/>
        <w:rPr>
          <w:rFonts w:ascii="Times New Roman" w:eastAsia="Times New Roman" w:hAnsi="Times New Roman" w:cs="Times New Roman"/>
          <w:kern w:val="0"/>
          <w:sz w:val="29"/>
          <w:szCs w:val="29"/>
          <w:lang w:eastAsia="ru-RU"/>
          <w14:ligatures w14:val="none"/>
        </w:rPr>
      </w:pPr>
      <w:r w:rsidRPr="00F355D6">
        <w:rPr>
          <w:rFonts w:ascii="Times New Roman" w:eastAsia="Times New Roman" w:hAnsi="Times New Roman" w:cs="Times New Roman"/>
          <w:kern w:val="0"/>
          <w:sz w:val="29"/>
          <w:szCs w:val="29"/>
          <w:lang w:eastAsia="ru-RU"/>
          <w14:ligatures w14:val="none"/>
        </w:rPr>
        <w:t> </w:t>
      </w:r>
    </w:p>
    <w:p w14:paraId="381B8546" w14:textId="77777777" w:rsidR="00F355D6" w:rsidRPr="00F355D6" w:rsidRDefault="00F355D6" w:rsidP="00F355D6">
      <w:pPr>
        <w:spacing w:before="240"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 </w:t>
      </w:r>
    </w:p>
    <w:p w14:paraId="12D49FCE"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2035F5B"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III. Сроки и порядок оплаты по договору </w:t>
      </w:r>
    </w:p>
    <w:p w14:paraId="566DDE67"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FFA0609"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F355D6">
        <w:rPr>
          <w:rFonts w:ascii="Times New Roman" w:eastAsia="Times New Roman" w:hAnsi="Times New Roman" w:cs="Times New Roman"/>
          <w:kern w:val="0"/>
          <w:sz w:val="24"/>
          <w:szCs w:val="24"/>
          <w:lang w:eastAsia="ru-RU"/>
          <w14:ligatures w14:val="none"/>
        </w:rPr>
        <w:t>двухставочных</w:t>
      </w:r>
      <w:proofErr w:type="spellEnd"/>
      <w:r w:rsidRPr="00F355D6">
        <w:rPr>
          <w:rFonts w:ascii="Times New Roman" w:eastAsia="Times New Roman" w:hAnsi="Times New Roman" w:cs="Times New Roman"/>
          <w:kern w:val="0"/>
          <w:sz w:val="24"/>
          <w:szCs w:val="24"/>
          <w:lang w:eastAsia="ru-RU"/>
          <w14:ligatures w14:val="none"/>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w:t>
      </w:r>
    </w:p>
    <w:p w14:paraId="45C67856"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p>
    <w:p w14:paraId="6A0358C0"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 </w:t>
      </w:r>
    </w:p>
    <w:p w14:paraId="1D70B1F7"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б) абонент обязан оплатить принятую холодную воду в полном объеме; </w:t>
      </w:r>
    </w:p>
    <w:p w14:paraId="07682002"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 идентификационный код закупки _________________. </w:t>
      </w:r>
    </w:p>
    <w:p w14:paraId="40A0A6F2"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 </w:t>
      </w:r>
    </w:p>
    <w:p w14:paraId="6E3170E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 </w:t>
      </w:r>
    </w:p>
    <w:p w14:paraId="79C5F3D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w:t>
      </w:r>
    </w:p>
    <w:p w14:paraId="3A292EF1"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 случае если объем фактического потребления холодной воды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 </w:t>
      </w:r>
    </w:p>
    <w:p w14:paraId="58FA9C4E"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Датой оплаты считается дата поступления денежных средств на расчетный счет организации водопроводно-канализационного хозяйства. </w:t>
      </w:r>
    </w:p>
    <w:p w14:paraId="214B447D"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7(1). Способом доставки расчетно-платежных документов абоненту является _______________________________________________________. </w:t>
      </w:r>
    </w:p>
    <w:p w14:paraId="5F8F3551"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3(1). </w:t>
      </w:r>
    </w:p>
    <w:p w14:paraId="13FD5053"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Соглашение об осуществлении электронного документооборота, приведенное в приложении N 3(1)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 </w:t>
      </w:r>
    </w:p>
    <w:p w14:paraId="77FF4934"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 </w:t>
      </w:r>
    </w:p>
    <w:p w14:paraId="17A853EB"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F355D6">
        <w:rPr>
          <w:rFonts w:ascii="Times New Roman" w:eastAsia="Times New Roman" w:hAnsi="Times New Roman" w:cs="Times New Roman"/>
          <w:kern w:val="0"/>
          <w:sz w:val="24"/>
          <w:szCs w:val="24"/>
          <w:lang w:eastAsia="ru-RU"/>
          <w14:ligatures w14:val="none"/>
        </w:rPr>
        <w:t>факсограмма</w:t>
      </w:r>
      <w:proofErr w:type="spellEnd"/>
      <w:r w:rsidRPr="00F355D6">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w:t>
      </w:r>
      <w:r w:rsidRPr="00F355D6">
        <w:rPr>
          <w:rFonts w:ascii="Times New Roman" w:eastAsia="Times New Roman" w:hAnsi="Times New Roman" w:cs="Times New Roman"/>
          <w:kern w:val="0"/>
          <w:sz w:val="24"/>
          <w:szCs w:val="24"/>
          <w:lang w:eastAsia="ru-RU"/>
          <w14:ligatures w14:val="none"/>
        </w:rPr>
        <w:lastRenderedPageBreak/>
        <w:t xml:space="preserve">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 </w:t>
      </w:r>
    </w:p>
    <w:p w14:paraId="2FA813F2"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5E11FFE2"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IV. Права и обязанности сторон </w:t>
      </w:r>
    </w:p>
    <w:p w14:paraId="73925A30"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509AE284"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10. Организация водопроводно-канализационного хозяйства обязана: </w:t>
      </w:r>
    </w:p>
    <w:p w14:paraId="60F0BE30"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 </w:t>
      </w:r>
    </w:p>
    <w:p w14:paraId="0EBD2848"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 </w:t>
      </w:r>
    </w:p>
    <w:p w14:paraId="09BF1AC4"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 осуществлять производственный контроль качества холодной (питьевой) воды; </w:t>
      </w:r>
    </w:p>
    <w:p w14:paraId="0372850F"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г) соблюдать установленный режим подачи холодной воды; </w:t>
      </w:r>
    </w:p>
    <w:p w14:paraId="5B67383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F355D6">
        <w:rPr>
          <w:rFonts w:ascii="Times New Roman" w:eastAsia="Times New Roman" w:hAnsi="Times New Roman" w:cs="Times New Roman"/>
          <w:kern w:val="0"/>
          <w:sz w:val="24"/>
          <w:szCs w:val="24"/>
          <w:lang w:eastAsia="ru-RU"/>
          <w14:ligatures w14:val="none"/>
        </w:rPr>
        <w:t>факсограмма</w:t>
      </w:r>
      <w:proofErr w:type="spellEnd"/>
      <w:r w:rsidRPr="00F355D6">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w:t>
      </w:r>
    </w:p>
    <w:p w14:paraId="21E540F2"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 </w:t>
      </w:r>
    </w:p>
    <w:p w14:paraId="72F95402"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 </w:t>
      </w:r>
    </w:p>
    <w:p w14:paraId="6218D799"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з) при участии абонента, если иное не предусмотрено Правилами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 </w:t>
      </w:r>
    </w:p>
    <w:p w14:paraId="6E13E09F"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и) опломбировать абоненту приборы учета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 </w:t>
      </w:r>
    </w:p>
    <w:p w14:paraId="0B9D1E03"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 </w:t>
      </w:r>
    </w:p>
    <w:p w14:paraId="25952272"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w:t>
      </w:r>
      <w:r w:rsidRPr="00F355D6">
        <w:rPr>
          <w:rFonts w:ascii="Times New Roman" w:eastAsia="Times New Roman" w:hAnsi="Times New Roman" w:cs="Times New Roman"/>
          <w:kern w:val="0"/>
          <w:sz w:val="24"/>
          <w:szCs w:val="24"/>
          <w:lang w:eastAsia="ru-RU"/>
          <w14:ligatures w14:val="none"/>
        </w:rPr>
        <w:lastRenderedPageBreak/>
        <w:t xml:space="preserve">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 </w:t>
      </w:r>
    </w:p>
    <w:p w14:paraId="65574295"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 </w:t>
      </w:r>
    </w:p>
    <w:p w14:paraId="5FA23FCB"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 </w:t>
      </w:r>
    </w:p>
    <w:p w14:paraId="6E763DA3"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о) утратил силу; </w:t>
      </w:r>
    </w:p>
    <w:p w14:paraId="49278FD3"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 </w:t>
      </w:r>
    </w:p>
    <w:p w14:paraId="0DC56400"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11. Организация водопроводно-канализационного хозяйства вправе: </w:t>
      </w:r>
    </w:p>
    <w:p w14:paraId="689A1F60"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 </w:t>
      </w:r>
    </w:p>
    <w:p w14:paraId="7BB29BB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 </w:t>
      </w:r>
    </w:p>
    <w:p w14:paraId="0E0D70CA"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 временно прекращать или ограничивать холодное водоснабжение в порядке и случаях, которые предусмотрены законодательством Российской Федерации; </w:t>
      </w:r>
    </w:p>
    <w:p w14:paraId="34ACA1AB"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 </w:t>
      </w:r>
    </w:p>
    <w:p w14:paraId="5DC2DE02"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д) инициировать проведение сверки расчетов по настоящему договору; </w:t>
      </w:r>
    </w:p>
    <w:p w14:paraId="17CBD81B"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е)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 </w:t>
      </w:r>
    </w:p>
    <w:p w14:paraId="022E546F"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12. Абонент обязан: </w:t>
      </w:r>
    </w:p>
    <w:p w14:paraId="4669EAE2"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 </w:t>
      </w:r>
    </w:p>
    <w:p w14:paraId="6864C1A9"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 </w:t>
      </w:r>
    </w:p>
    <w:p w14:paraId="7C664DE7"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 обеспечивать учет получаемой холодной воды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 </w:t>
      </w:r>
    </w:p>
    <w:p w14:paraId="7BC78B21"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г) устанавливать приборы учета на границах эксплуатационной ответственности или в ином месте, определенном настоящим договором; </w:t>
      </w:r>
    </w:p>
    <w:p w14:paraId="313166B4"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д) соблюдать установленный настоящим договором режим потребления холодной воды; </w:t>
      </w:r>
    </w:p>
    <w:p w14:paraId="4F3DC8A7"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пунктом 48(1) настоящего договора; </w:t>
      </w:r>
    </w:p>
    <w:p w14:paraId="10479087"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 </w:t>
      </w:r>
    </w:p>
    <w:p w14:paraId="24804710"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 </w:t>
      </w:r>
    </w:p>
    <w:p w14:paraId="6832F73E"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w:t>
      </w:r>
      <w:r w:rsidRPr="00F355D6">
        <w:rPr>
          <w:rFonts w:ascii="Times New Roman" w:eastAsia="Times New Roman" w:hAnsi="Times New Roman" w:cs="Times New Roman"/>
          <w:kern w:val="0"/>
          <w:sz w:val="24"/>
          <w:szCs w:val="24"/>
          <w:lang w:eastAsia="ru-RU"/>
          <w14:ligatures w14:val="none"/>
        </w:rPr>
        <w:lastRenderedPageBreak/>
        <w:t xml:space="preserve">недостаточного напора холодной воды в случаях возникновения аварии на его водопроводных сетях; </w:t>
      </w:r>
    </w:p>
    <w:p w14:paraId="0643FBD7"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IX настоящего договора; </w:t>
      </w:r>
    </w:p>
    <w:p w14:paraId="7921134F"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 </w:t>
      </w:r>
    </w:p>
    <w:p w14:paraId="04EEC459"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 </w:t>
      </w:r>
    </w:p>
    <w:p w14:paraId="56EF4D8B"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 </w:t>
      </w:r>
    </w:p>
    <w:p w14:paraId="357EA4B7"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 </w:t>
      </w:r>
    </w:p>
    <w:p w14:paraId="5681C470"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 </w:t>
      </w:r>
    </w:p>
    <w:p w14:paraId="4B59F339"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р) не допускать возведения построек, гаражей и стоянок транспортных средств, складирования материалов, мусора и </w:t>
      </w:r>
      <w:proofErr w:type="spellStart"/>
      <w:r w:rsidRPr="00F355D6">
        <w:rPr>
          <w:rFonts w:ascii="Times New Roman" w:eastAsia="Times New Roman" w:hAnsi="Times New Roman" w:cs="Times New Roman"/>
          <w:kern w:val="0"/>
          <w:sz w:val="24"/>
          <w:szCs w:val="24"/>
          <w:lang w:eastAsia="ru-RU"/>
          <w14:ligatures w14:val="none"/>
        </w:rPr>
        <w:t>древопосадок</w:t>
      </w:r>
      <w:proofErr w:type="spellEnd"/>
      <w:r w:rsidRPr="00F355D6">
        <w:rPr>
          <w:rFonts w:ascii="Times New Roman" w:eastAsia="Times New Roman" w:hAnsi="Times New Roman" w:cs="Times New Roman"/>
          <w:kern w:val="0"/>
          <w:sz w:val="24"/>
          <w:szCs w:val="24"/>
          <w:lang w:eastAsia="ru-RU"/>
          <w14:ligatures w14:val="none"/>
        </w:rPr>
        <w:t xml:space="preserve">,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 </w:t>
      </w:r>
    </w:p>
    <w:p w14:paraId="54D4B92F"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13. Абонент имеет право: </w:t>
      </w:r>
    </w:p>
    <w:p w14:paraId="7FD113FE"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 </w:t>
      </w:r>
    </w:p>
    <w:p w14:paraId="12F8E1E6"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 </w:t>
      </w:r>
    </w:p>
    <w:p w14:paraId="70FEFA4F"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в)  привлекать  третьих  лиц  для  выполнения  работ по устройству узла</w:t>
      </w:r>
    </w:p>
    <w:p w14:paraId="00D5AD07"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учета ____________________________________________________________________;</w:t>
      </w:r>
    </w:p>
    <w:p w14:paraId="205B90A1"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(да, нет - указать нужное)</w:t>
      </w:r>
    </w:p>
    <w:p w14:paraId="73C834F9"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г) инициировать проведение сверки расчетов по настоящему договору; </w:t>
      </w:r>
    </w:p>
    <w:p w14:paraId="62A51A8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 </w:t>
      </w:r>
    </w:p>
    <w:p w14:paraId="72F8463F"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39ABD37A"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V. Порядок осуществления коммерческого учета поданной </w:t>
      </w:r>
    </w:p>
    <w:p w14:paraId="0FDCBB13"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(полученной) холодной воды, сроки и способы предоставления </w:t>
      </w:r>
    </w:p>
    <w:p w14:paraId="220193E2"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организации водопроводно-канализационного хозяйства </w:t>
      </w:r>
    </w:p>
    <w:p w14:paraId="3192FF9F"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показаний приборов учета </w:t>
      </w:r>
    </w:p>
    <w:p w14:paraId="6F654B47"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1C05DECD"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14.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сточных вод. </w:t>
      </w:r>
    </w:p>
    <w:p w14:paraId="284129A1"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15. Сведения об узлах учета, приборах учета и местах отбора проб холодной воды указываются по форме согласно приложению N 4. </w:t>
      </w:r>
    </w:p>
    <w:p w14:paraId="66E6C015"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16. Коммерческий учет поданной (полученной) холодной воды в узлах учета</w:t>
      </w:r>
    </w:p>
    <w:p w14:paraId="3D63C11E"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обеспечивает _____________________________________________________________.</w:t>
      </w:r>
    </w:p>
    <w:p w14:paraId="36F46D6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(указать одну из сторон настоящего договора)</w:t>
      </w:r>
    </w:p>
    <w:p w14:paraId="5A1693B0"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сточных вод. </w:t>
      </w:r>
    </w:p>
    <w:p w14:paraId="2F2C9D6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18. В случае отсутствия у абонента приборов учета абонент обязан в срок</w:t>
      </w:r>
    </w:p>
    <w:p w14:paraId="5D9F69C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до _____________________________________________________ установить приборы</w:t>
      </w:r>
    </w:p>
    <w:p w14:paraId="47AA170A"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(указать дату)</w:t>
      </w:r>
    </w:p>
    <w:p w14:paraId="6342BE5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учета холодной воды и ввести их в  эксплуатацию  в  порядке,  установленном</w:t>
      </w:r>
    </w:p>
    <w:p w14:paraId="128DC69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законодательством Российской Федерации.</w:t>
      </w:r>
    </w:p>
    <w:p w14:paraId="64072E7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19.  Сторона,  осуществляющая  коммерческий  учет поданной (полученной)</w:t>
      </w:r>
    </w:p>
    <w:p w14:paraId="028DA4B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холодной   воды,  снимает  показания  приборов  учета  на  последнее  число</w:t>
      </w:r>
    </w:p>
    <w:p w14:paraId="0EF5613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расчетного  периода,  установленного настоящим договором, либо определяет в</w:t>
      </w:r>
    </w:p>
    <w:p w14:paraId="769E64A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случаях, предусмотренных законодательством Российской Федерации, количество</w:t>
      </w:r>
    </w:p>
    <w:p w14:paraId="3589237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поданной  (полученной)  холодной  воды расчетным способом, вносит показания</w:t>
      </w:r>
    </w:p>
    <w:p w14:paraId="6921F47A"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приборов  учета  в  журнал  учета  расхода  воды,  передает  эти сведения в</w:t>
      </w:r>
    </w:p>
    <w:p w14:paraId="56ACD645"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организацию водопроводно-канализационного хозяйства (абоненту)  не  позднее</w:t>
      </w:r>
    </w:p>
    <w:p w14:paraId="3FA4E8C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3482568F"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(указать дату)</w:t>
      </w:r>
    </w:p>
    <w:p w14:paraId="073F7E00"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F355D6">
        <w:rPr>
          <w:rFonts w:ascii="Times New Roman" w:eastAsia="Times New Roman" w:hAnsi="Times New Roman" w:cs="Times New Roman"/>
          <w:kern w:val="0"/>
          <w:sz w:val="24"/>
          <w:szCs w:val="24"/>
          <w:lang w:eastAsia="ru-RU"/>
          <w14:ligatures w14:val="none"/>
        </w:rPr>
        <w:t>факсограмма</w:t>
      </w:r>
      <w:proofErr w:type="spellEnd"/>
      <w:r w:rsidRPr="00F355D6">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w:t>
      </w:r>
    </w:p>
    <w:p w14:paraId="29D17582"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395B5D8"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VI. Порядок обеспечения абонентом доступа организации </w:t>
      </w:r>
    </w:p>
    <w:p w14:paraId="016E1376"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водопроводно-канализационного хозяйства к водопроводным </w:t>
      </w:r>
    </w:p>
    <w:p w14:paraId="76ED503C"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сетям, местам отбора проб холодной воды и приборам </w:t>
      </w:r>
    </w:p>
    <w:p w14:paraId="092BFABF"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учета (узлам учета) </w:t>
      </w:r>
    </w:p>
    <w:p w14:paraId="773F3472"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ECBE90F"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 </w:t>
      </w:r>
    </w:p>
    <w:p w14:paraId="7FB8B0C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 </w:t>
      </w:r>
    </w:p>
    <w:p w14:paraId="6B6385D5"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 </w:t>
      </w:r>
    </w:p>
    <w:p w14:paraId="641222CE"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w:t>
      </w:r>
    </w:p>
    <w:p w14:paraId="26CE1E5E"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 </w:t>
      </w:r>
    </w:p>
    <w:p w14:paraId="4C6FB458"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сточных вод. </w:t>
      </w:r>
    </w:p>
    <w:p w14:paraId="746676A5"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19E2A09D"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VII. Порядок контроля качества холодной (питьевой) воды </w:t>
      </w:r>
    </w:p>
    <w:p w14:paraId="26386680"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5CC11091"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w:t>
      </w:r>
    </w:p>
    <w:p w14:paraId="75A5833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w:t>
      </w:r>
      <w:r w:rsidRPr="00F355D6">
        <w:rPr>
          <w:rFonts w:ascii="Times New Roman" w:eastAsia="Times New Roman" w:hAnsi="Times New Roman" w:cs="Times New Roman"/>
          <w:kern w:val="0"/>
          <w:sz w:val="24"/>
          <w:szCs w:val="24"/>
          <w:lang w:eastAsia="ru-RU"/>
          <w14:ligatures w14:val="none"/>
        </w:rPr>
        <w:lastRenderedPageBreak/>
        <w:t xml:space="preserve">приведению качества холодной (питьевой) воды в соответствие с установленными требованиями. </w:t>
      </w:r>
    </w:p>
    <w:p w14:paraId="69A87899"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приложению N 5. </w:t>
      </w:r>
    </w:p>
    <w:p w14:paraId="7F2783AF"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 </w:t>
      </w:r>
    </w:p>
    <w:p w14:paraId="29F3C550"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7E567E8"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VIII. Условия временного прекращения или ограничения </w:t>
      </w:r>
    </w:p>
    <w:p w14:paraId="06CFDA98"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холодного водоснабжения </w:t>
      </w:r>
    </w:p>
    <w:p w14:paraId="6F01AC3E"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E39BB1D"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 </w:t>
      </w:r>
    </w:p>
    <w:p w14:paraId="77CC1349"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 </w:t>
      </w:r>
    </w:p>
    <w:p w14:paraId="6B0CC9D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 абонента; </w:t>
      </w:r>
    </w:p>
    <w:p w14:paraId="64A8DDF4"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б) орган местного самоуправления; </w:t>
      </w:r>
    </w:p>
    <w:p w14:paraId="3D57BC2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 территориальный орган федерального органа исполнительной власти, осуществляющего федеральный государственный санитарно-эпидемиологический надзор; </w:t>
      </w:r>
    </w:p>
    <w:p w14:paraId="69DAB85A"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w:t>
      </w:r>
    </w:p>
    <w:p w14:paraId="06DF42C5"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 </w:t>
      </w:r>
    </w:p>
    <w:p w14:paraId="3E112C86"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sidRPr="00F355D6">
        <w:rPr>
          <w:rFonts w:ascii="Times New Roman" w:eastAsia="Times New Roman" w:hAnsi="Times New Roman" w:cs="Times New Roman"/>
          <w:kern w:val="0"/>
          <w:sz w:val="24"/>
          <w:szCs w:val="24"/>
          <w:lang w:eastAsia="ru-RU"/>
          <w14:ligatures w14:val="none"/>
        </w:rPr>
        <w:t>факсограмма</w:t>
      </w:r>
      <w:proofErr w:type="spellEnd"/>
      <w:r w:rsidRPr="00F355D6">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14:paraId="33E5E9EC"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164BC307"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IX. Порядок уведомления организации </w:t>
      </w:r>
    </w:p>
    <w:p w14:paraId="7385912C"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водопроводно-канализационного хозяйства о переходе </w:t>
      </w:r>
    </w:p>
    <w:p w14:paraId="661F3693"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прав на объекты, в отношении которых </w:t>
      </w:r>
    </w:p>
    <w:p w14:paraId="567D8D54"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осуществляется водоснабжение </w:t>
      </w:r>
    </w:p>
    <w:p w14:paraId="29A3A6E2"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645FE01"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 </w:t>
      </w:r>
    </w:p>
    <w:p w14:paraId="462E0DEE"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Такое уведомление направляется любым доступным способом, позволяющим подтвердить получение такого уведомления адресатом. </w:t>
      </w:r>
    </w:p>
    <w:p w14:paraId="6FD94BAF"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 </w:t>
      </w:r>
    </w:p>
    <w:p w14:paraId="7E396BCF"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7BE9F27C"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X. Условия водоснабжения иных лиц, объекты которых </w:t>
      </w:r>
    </w:p>
    <w:p w14:paraId="59087CDA"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подключены к водопроводным сетям, принадлежащим абоненту </w:t>
      </w:r>
    </w:p>
    <w:p w14:paraId="35AA9023"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B68597E"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 </w:t>
      </w:r>
    </w:p>
    <w:p w14:paraId="1D3E1B41"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 </w:t>
      </w:r>
    </w:p>
    <w:p w14:paraId="72A8566A"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 </w:t>
      </w:r>
    </w:p>
    <w:p w14:paraId="3F081D7D"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 </w:t>
      </w:r>
    </w:p>
    <w:p w14:paraId="35601D5A"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352D079"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XI. Порядок урегулирования споров и разногласий </w:t>
      </w:r>
    </w:p>
    <w:p w14:paraId="5B14966F"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  </w:t>
      </w:r>
    </w:p>
    <w:p w14:paraId="3FDC106B"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34. Разногласия, возникающие между сторонами, связанные с исполнением настоящего договора, подлежат досудебному урегулированию в претензионном порядке. </w:t>
      </w:r>
    </w:p>
    <w:p w14:paraId="786EA884"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35. Претензия направляется по адресу стороны, указанному в реквизитах договора, и должна содержать: </w:t>
      </w:r>
    </w:p>
    <w:p w14:paraId="4843D361"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 сведения о заявителе (наименование, местонахождение, адрес); </w:t>
      </w:r>
    </w:p>
    <w:p w14:paraId="6D10FACA"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б) содержание спора и разногласий; </w:t>
      </w:r>
    </w:p>
    <w:p w14:paraId="3F720D52"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 </w:t>
      </w:r>
    </w:p>
    <w:p w14:paraId="1575D909"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г) другие сведения по усмотрению стороны. </w:t>
      </w:r>
    </w:p>
    <w:p w14:paraId="6513E45E"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36. Сторона, получившая претензию, в течение 10 рабочих дней со дня ее получения обязана рассмотреть претензию и дать ответ. </w:t>
      </w:r>
    </w:p>
    <w:p w14:paraId="472CC988"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37. Стороны составляют акт об урегулировании разногласий. </w:t>
      </w:r>
    </w:p>
    <w:p w14:paraId="1C3C4904"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 </w:t>
      </w:r>
    </w:p>
    <w:p w14:paraId="4FC9D36D"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CC0E68D"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XII. Ответственность сторон </w:t>
      </w:r>
    </w:p>
    <w:p w14:paraId="5F595C8D"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240894F"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00E04763"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 </w:t>
      </w:r>
    </w:p>
    <w:p w14:paraId="371F5079"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 </w:t>
      </w:r>
    </w:p>
    <w:p w14:paraId="475F0293"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F355D6">
        <w:rPr>
          <w:rFonts w:ascii="Times New Roman" w:eastAsia="Times New Roman" w:hAnsi="Times New Roman" w:cs="Times New Roman"/>
          <w:kern w:val="0"/>
          <w:sz w:val="24"/>
          <w:szCs w:val="24"/>
          <w:lang w:eastAsia="ru-RU"/>
          <w14:ligatures w14:val="none"/>
        </w:rPr>
        <w:t>стотридцатой</w:t>
      </w:r>
      <w:proofErr w:type="spellEnd"/>
      <w:r w:rsidRPr="00F355D6">
        <w:rPr>
          <w:rFonts w:ascii="Times New Roman" w:eastAsia="Times New Roman" w:hAnsi="Times New Roman" w:cs="Times New Roman"/>
          <w:kern w:val="0"/>
          <w:sz w:val="24"/>
          <w:szCs w:val="24"/>
          <w:lang w:eastAsia="ru-RU"/>
          <w14:ligatures w14:val="none"/>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14:paraId="22F29938"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w:t>
      </w:r>
      <w:r w:rsidRPr="00F355D6">
        <w:rPr>
          <w:rFonts w:ascii="Times New Roman" w:eastAsia="Times New Roman" w:hAnsi="Times New Roman" w:cs="Times New Roman"/>
          <w:kern w:val="0"/>
          <w:sz w:val="24"/>
          <w:szCs w:val="24"/>
          <w:lang w:eastAsia="ru-RU"/>
          <w14:ligatures w14:val="none"/>
        </w:rPr>
        <w:lastRenderedPageBreak/>
        <w:t xml:space="preserve">водопроводно-канализационного хозяйства, другим абонентам, транзитным организациям и (или) иным лицам убытков. </w:t>
      </w:r>
    </w:p>
    <w:p w14:paraId="4FECCEB0"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AC20B81"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XIII. Обстоятельства непреодолимой силы </w:t>
      </w:r>
    </w:p>
    <w:p w14:paraId="11403E57"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8A4475A"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 </w:t>
      </w:r>
    </w:p>
    <w:p w14:paraId="015226EF"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 </w:t>
      </w:r>
    </w:p>
    <w:p w14:paraId="47AC4D21"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F355D6">
        <w:rPr>
          <w:rFonts w:ascii="Times New Roman" w:eastAsia="Times New Roman" w:hAnsi="Times New Roman" w:cs="Times New Roman"/>
          <w:kern w:val="0"/>
          <w:sz w:val="24"/>
          <w:szCs w:val="24"/>
          <w:lang w:eastAsia="ru-RU"/>
          <w14:ligatures w14:val="none"/>
        </w:rPr>
        <w:t>факсограмма</w:t>
      </w:r>
      <w:proofErr w:type="spellEnd"/>
      <w:r w:rsidRPr="00F355D6">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 </w:t>
      </w:r>
    </w:p>
    <w:p w14:paraId="3817CE92"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45C8558"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XIV. Действие договора </w:t>
      </w:r>
    </w:p>
    <w:p w14:paraId="6C742D53"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3FFBB75F"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44. Настоящий договор вступает в силу с ______________________________.</w:t>
      </w:r>
    </w:p>
    <w:p w14:paraId="36B698D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(указать дату)</w:t>
      </w:r>
    </w:p>
    <w:p w14:paraId="16126E7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45. Настоящий договор заключается на срок ____________________________.</w:t>
      </w:r>
    </w:p>
    <w:p w14:paraId="5C237B9A"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(указать срок)</w:t>
      </w:r>
    </w:p>
    <w:p w14:paraId="5849B6A2"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 </w:t>
      </w:r>
    </w:p>
    <w:p w14:paraId="1EF05014"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47. Настоящий договор может быть расторгнут до окончания срока его действия по обоюдному согласию сторон. </w:t>
      </w:r>
    </w:p>
    <w:p w14:paraId="043CBFF9"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 </w:t>
      </w:r>
    </w:p>
    <w:p w14:paraId="299D697B"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 </w:t>
      </w:r>
    </w:p>
    <w:p w14:paraId="16E46C1A"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5413E1CF"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XV. Прочие условия </w:t>
      </w:r>
    </w:p>
    <w:p w14:paraId="19CA9D2A"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CFC1B5E"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 </w:t>
      </w:r>
    </w:p>
    <w:p w14:paraId="3EB2A716"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F355D6">
        <w:rPr>
          <w:rFonts w:ascii="Times New Roman" w:eastAsia="Times New Roman" w:hAnsi="Times New Roman" w:cs="Times New Roman"/>
          <w:kern w:val="0"/>
          <w:sz w:val="24"/>
          <w:szCs w:val="24"/>
          <w:lang w:eastAsia="ru-RU"/>
          <w14:ligatures w14:val="none"/>
        </w:rPr>
        <w:t>факсограмма</w:t>
      </w:r>
      <w:proofErr w:type="spellEnd"/>
      <w:r w:rsidRPr="00F355D6">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14:paraId="66C0CAD6"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и водоотведения. </w:t>
      </w:r>
    </w:p>
    <w:p w14:paraId="0D325766"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52. Настоящий договор составлен в 2 экземплярах, имеющих равную юридическую силу. </w:t>
      </w:r>
    </w:p>
    <w:p w14:paraId="5F4FADDC"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53. Приложения к настоящему договору являются его неотъемлемой частью. </w:t>
      </w:r>
    </w:p>
    <w:p w14:paraId="0ECDA78B"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2A1321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Организация водопроводно-                                           Абонент</w:t>
      </w:r>
    </w:p>
    <w:p w14:paraId="7D0ACDA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канализационного хозяйства</w:t>
      </w:r>
    </w:p>
    <w:p w14:paraId="228170B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5ACD170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 ___________________________________</w:t>
      </w:r>
    </w:p>
    <w:p w14:paraId="08F97AD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65EADB1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 ________________ 20__ г.                 "__" ________________ 20__ г.</w:t>
      </w:r>
    </w:p>
    <w:p w14:paraId="7DE37EF4" w14:textId="77777777" w:rsid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18154B6A"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4BCED66E"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335C8B11"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13B88023"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4EB62CC2"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5516581C"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6F10A72C"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6E8E434F"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714BB4E4"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1F5FDDA9"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68869B9C"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73BE61D0"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545328AC"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27B652AD"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2EEFF185"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1D65061A"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0A170274"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53C0464D"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02983C24"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53B2FAC4"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1F40E7AB"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78EA6255" w14:textId="77777777" w:rsidR="00F87269"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5DC19369" w14:textId="77777777" w:rsidR="00F87269" w:rsidRPr="00F355D6" w:rsidRDefault="00F87269" w:rsidP="00F355D6">
      <w:pPr>
        <w:spacing w:after="0" w:line="240" w:lineRule="auto"/>
        <w:jc w:val="center"/>
        <w:rPr>
          <w:rFonts w:ascii="Times New Roman" w:eastAsia="Times New Roman" w:hAnsi="Times New Roman" w:cs="Times New Roman"/>
          <w:kern w:val="0"/>
          <w:sz w:val="24"/>
          <w:szCs w:val="24"/>
          <w:lang w:eastAsia="ru-RU"/>
          <w14:ligatures w14:val="none"/>
        </w:rPr>
      </w:pPr>
    </w:p>
    <w:p w14:paraId="1B8A5E0A"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64661CD"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7522C9D7"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52A62B2D"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  </w:t>
      </w:r>
    </w:p>
    <w:p w14:paraId="4BD330BE"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Приложение N 1 </w:t>
      </w:r>
    </w:p>
    <w:p w14:paraId="0001C93C"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 типовому договору </w:t>
      </w:r>
    </w:p>
    <w:p w14:paraId="5F91BEF6"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холодного водоснабжения </w:t>
      </w:r>
    </w:p>
    <w:p w14:paraId="7557DE19" w14:textId="77777777" w:rsidR="00F355D6" w:rsidRPr="00F355D6" w:rsidRDefault="00F355D6" w:rsidP="00F355D6">
      <w:pPr>
        <w:spacing w:after="0" w:line="288" w:lineRule="atLeast"/>
        <w:rPr>
          <w:rFonts w:ascii="Times New Roman" w:eastAsia="Times New Roman" w:hAnsi="Times New Roman" w:cs="Times New Roman"/>
          <w:kern w:val="0"/>
          <w:sz w:val="29"/>
          <w:szCs w:val="29"/>
          <w:lang w:eastAsia="ru-RU"/>
          <w14:ligatures w14:val="none"/>
        </w:rPr>
      </w:pPr>
      <w:r w:rsidRPr="00F355D6">
        <w:rPr>
          <w:rFonts w:ascii="Times New Roman" w:eastAsia="Times New Roman" w:hAnsi="Times New Roman" w:cs="Times New Roman"/>
          <w:kern w:val="0"/>
          <w:sz w:val="29"/>
          <w:szCs w:val="29"/>
          <w:lang w:eastAsia="ru-RU"/>
          <w14:ligatures w14:val="none"/>
        </w:rPr>
        <w:t> </w:t>
      </w:r>
    </w:p>
    <w:p w14:paraId="0FBA3641"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75C00ABD"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(форма) </w:t>
      </w:r>
    </w:p>
    <w:p w14:paraId="6368FE87"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DF9634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АКТ</w:t>
      </w:r>
    </w:p>
    <w:p w14:paraId="73625349"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разграничения балансовой принадлежности</w:t>
      </w:r>
    </w:p>
    <w:p w14:paraId="1E22161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и эксплуатационной ответственности</w:t>
      </w:r>
    </w:p>
    <w:p w14:paraId="1CB5A8C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0019886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6E92BFA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организации)</w:t>
      </w:r>
    </w:p>
    <w:p w14:paraId="0ECEE9D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32ECEC7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4639510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1FE6365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5DBE5A7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6AA0E13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нужное)</w:t>
      </w:r>
    </w:p>
    <w:p w14:paraId="38EDDDD7"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1864648A"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организации)</w:t>
      </w:r>
    </w:p>
    <w:p w14:paraId="5E71B70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именуемое в дальнейшем абонентом, в лице _________________________________,</w:t>
      </w:r>
    </w:p>
    <w:p w14:paraId="4B8790E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должности,</w:t>
      </w:r>
    </w:p>
    <w:p w14:paraId="2ACE2C4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фамилия, имя, отчество)</w:t>
      </w:r>
    </w:p>
    <w:p w14:paraId="42859B8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1AAB531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399E9DA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нужное)</w:t>
      </w:r>
    </w:p>
    <w:p w14:paraId="1512C76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с другой стороны, именуемые в дальнейшем сторонами, составили настоящий акт</w:t>
      </w:r>
    </w:p>
    <w:p w14:paraId="0C790CBF"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о том, что:</w:t>
      </w:r>
    </w:p>
    <w:p w14:paraId="1AEAA9B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границей  балансовой  принадлежности  объектов  централизованных систем</w:t>
      </w:r>
    </w:p>
    <w:p w14:paraId="377CCEE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холодного водоснабжения организации водопроводно-канализационного хозяйства</w:t>
      </w:r>
    </w:p>
    <w:p w14:paraId="4A1976F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и абонента является _______________________________________________________</w:t>
      </w:r>
    </w:p>
    <w:p w14:paraId="4DF4AFE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___________________________________________________________________________</w:t>
      </w:r>
    </w:p>
    <w:p w14:paraId="3F0DEFAA"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14B01B10"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границей  эксплуатационной  ответственности  объектов  централизованных</w:t>
      </w:r>
    </w:p>
    <w:p w14:paraId="430AE12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систем  холодного  водоснабжения  организации водопроводно-канализационного</w:t>
      </w:r>
    </w:p>
    <w:p w14:paraId="136D1CD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хозяйства и абонента является _____________________________________________</w:t>
      </w:r>
    </w:p>
    <w:p w14:paraId="5BF8455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5E89D1C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6841CD0E"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Организация водопроводно-                       Абонент</w:t>
      </w:r>
    </w:p>
    <w:p w14:paraId="3F648567"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канализационного хозяйства</w:t>
      </w:r>
    </w:p>
    <w:p w14:paraId="0E5E88C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   ____________________________________</w:t>
      </w:r>
    </w:p>
    <w:p w14:paraId="5BB2E5C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   ____________________________________</w:t>
      </w:r>
    </w:p>
    <w:p w14:paraId="7926042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   ____________________________________</w:t>
      </w:r>
    </w:p>
    <w:p w14:paraId="427ACFA5"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7C7CC7A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"__" ___________________ 20__ г.       "__" ___________________ 20__ г.</w:t>
      </w:r>
    </w:p>
    <w:p w14:paraId="5A0536C6"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15133EBF"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1E5ADFAF" w14:textId="77777777" w:rsid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6613F47" w14:textId="77777777" w:rsidR="00F87269" w:rsidRDefault="00F87269"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043BF91" w14:textId="77777777" w:rsidR="00F87269" w:rsidRDefault="00F87269"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E9525E5" w14:textId="77777777" w:rsidR="00F87269" w:rsidRDefault="00F87269"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B41D3EE" w14:textId="77777777" w:rsidR="00F87269" w:rsidRDefault="00F87269"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3C756BB" w14:textId="77777777" w:rsidR="00F87269" w:rsidRDefault="00F87269"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D5BEB7A" w14:textId="77777777" w:rsidR="00F87269" w:rsidRDefault="00F87269"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1D12250" w14:textId="77777777" w:rsidR="00F87269" w:rsidRDefault="00F87269"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FE0124A" w14:textId="77777777" w:rsidR="00F87269" w:rsidRPr="00F355D6" w:rsidRDefault="00F87269"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F43FC31"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Приложение N 2 </w:t>
      </w:r>
    </w:p>
    <w:p w14:paraId="0E2E9F72"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 типовому договору </w:t>
      </w:r>
    </w:p>
    <w:p w14:paraId="2DA7A25F"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холодного водоснабжения </w:t>
      </w:r>
    </w:p>
    <w:p w14:paraId="130CD4B5"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E48CE16"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АКТ </w:t>
      </w:r>
    </w:p>
    <w:p w14:paraId="7A1713E1" w14:textId="77777777" w:rsidR="00F355D6" w:rsidRPr="00F355D6" w:rsidRDefault="00F355D6" w:rsidP="00F355D6">
      <w:pPr>
        <w:spacing w:after="0" w:line="240" w:lineRule="auto"/>
        <w:jc w:val="center"/>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о разграничении эксплуатационной ответственности </w:t>
      </w:r>
    </w:p>
    <w:p w14:paraId="6262A289"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7D024F16"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Утратил силу. - Постановление Правительства РФ от 29.06.2017 N 778. </w:t>
      </w:r>
    </w:p>
    <w:p w14:paraId="5CA0FFB8"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77F1215"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50E57A1B" w14:textId="77777777" w:rsid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10F550ED"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42899C9"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DA2EBC6"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E4DA2A7"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DE7FEF8"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1017BDEE"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5912B073"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84ACA60"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61090AE"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11271A0E"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5FA6F55A"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584C7E7"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54025CF2"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1C85F4C4"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DF9080F"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49D34E3"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5CA567E8"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31940A5"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2090BBFE"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7C24FF6"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CFFE4AB"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2C315317"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2E7B240"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FB8E055"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4934A46"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7411807"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D52CB66"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2806F166"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8D48F69"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34B628D8"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469AAA4"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37F9AF69"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CB3BFF0"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49B5FC3"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51A8676B"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90E69F0"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D978AE7"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899688A"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9548442" w14:textId="77777777" w:rsidR="00F87269" w:rsidRPr="00F355D6"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E8A4CC8"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Приложение N 3 </w:t>
      </w:r>
    </w:p>
    <w:p w14:paraId="6AB04881"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 типовому договору </w:t>
      </w:r>
    </w:p>
    <w:p w14:paraId="07DA7161"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холодного водоснабжения </w:t>
      </w:r>
    </w:p>
    <w:p w14:paraId="623C5B05"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07CC547"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(форма) </w:t>
      </w:r>
    </w:p>
    <w:p w14:paraId="0DA9154E"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AA30304"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РЕЖИМ </w:t>
      </w:r>
    </w:p>
    <w:p w14:paraId="4AB77456" w14:textId="77777777" w:rsidR="00F355D6" w:rsidRPr="00F355D6" w:rsidRDefault="00F355D6" w:rsidP="00F355D6">
      <w:pPr>
        <w:spacing w:before="168"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подачи (потребления) холодной воды </w:t>
      </w:r>
    </w:p>
    <w:p w14:paraId="7AF6F6CF"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01"/>
        <w:gridCol w:w="1407"/>
        <w:gridCol w:w="2561"/>
        <w:gridCol w:w="2195"/>
        <w:gridCol w:w="2611"/>
      </w:tblGrid>
      <w:tr w:rsidR="00F355D6" w:rsidRPr="00F355D6" w14:paraId="6187105D"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6F674ECB"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6946BBA7"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Наименование объекта (ввода) </w:t>
            </w:r>
          </w:p>
        </w:tc>
        <w:tc>
          <w:tcPr>
            <w:tcW w:w="0" w:type="auto"/>
            <w:tcBorders>
              <w:top w:val="single" w:sz="6" w:space="0" w:color="000000"/>
              <w:left w:val="single" w:sz="6" w:space="0" w:color="000000"/>
              <w:bottom w:val="single" w:sz="6" w:space="0" w:color="000000"/>
              <w:right w:val="single" w:sz="6" w:space="0" w:color="000000"/>
            </w:tcBorders>
            <w:hideMark/>
          </w:tcPr>
          <w:p w14:paraId="5999E3E3"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Гарантированный объем подачи холодной воды (отдельно для холодной питьевой и технической воды) </w:t>
            </w:r>
          </w:p>
        </w:tc>
        <w:tc>
          <w:tcPr>
            <w:tcW w:w="0" w:type="auto"/>
            <w:tcBorders>
              <w:top w:val="single" w:sz="6" w:space="0" w:color="000000"/>
              <w:left w:val="single" w:sz="6" w:space="0" w:color="000000"/>
              <w:bottom w:val="single" w:sz="6" w:space="0" w:color="000000"/>
              <w:right w:val="single" w:sz="6" w:space="0" w:color="000000"/>
            </w:tcBorders>
            <w:hideMark/>
          </w:tcPr>
          <w:p w14:paraId="7FC85CB8"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Гарантированный объем подачи холодной воды на нужды пожаротушения </w:t>
            </w:r>
          </w:p>
        </w:tc>
        <w:tc>
          <w:tcPr>
            <w:tcW w:w="0" w:type="auto"/>
            <w:tcBorders>
              <w:top w:val="single" w:sz="6" w:space="0" w:color="000000"/>
              <w:left w:val="single" w:sz="6" w:space="0" w:color="000000"/>
              <w:bottom w:val="single" w:sz="6" w:space="0" w:color="000000"/>
              <w:right w:val="single" w:sz="6" w:space="0" w:color="000000"/>
            </w:tcBorders>
            <w:hideMark/>
          </w:tcPr>
          <w:p w14:paraId="4499F634"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Гарантированный уровень давления холодной воды (отдельно для холодной питьевой и технической воды) </w:t>
            </w:r>
          </w:p>
        </w:tc>
      </w:tr>
      <w:tr w:rsidR="00F355D6" w:rsidRPr="00F355D6" w14:paraId="5421D89E"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158BBA12"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2C6E08CD"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4546629"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04DFE387"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1C28611A"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5 </w:t>
            </w:r>
          </w:p>
        </w:tc>
      </w:tr>
      <w:tr w:rsidR="00F355D6" w:rsidRPr="00F355D6" w14:paraId="6377B1DA"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31800BC0"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84FA33D"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2361082"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F2431A8"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A91B920"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bl>
    <w:p w14:paraId="01EEDF00"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3EDBE91"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Режим установлен на период с ________________ по ______________ 20__ г.</w:t>
      </w:r>
    </w:p>
    <w:p w14:paraId="12B4AA0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Допустимые  перерывы   в   продолжительности   подачи   холодной   воды</w:t>
      </w:r>
    </w:p>
    <w:p w14:paraId="37EBA7D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66936A2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405D369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Организация водопроводно-                                           Абонент</w:t>
      </w:r>
    </w:p>
    <w:p w14:paraId="5303E41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канализационного хозяйства</w:t>
      </w:r>
    </w:p>
    <w:p w14:paraId="5752511F"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0BFEFB6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 ____________________________________</w:t>
      </w:r>
    </w:p>
    <w:p w14:paraId="4FFED8B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7ECD80F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 ______________ 20__ г.            "__" ______________ 20__ г.</w:t>
      </w:r>
    </w:p>
    <w:p w14:paraId="2CDA1179"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4DD2533"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72E8F1FC"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D98564B"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8335DEE"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A7FABBD"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6C3E4678"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3C368BD4"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5ADBC5A2"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F50E339"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33D0C0FB"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4D3A874"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50FCACDB"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373DA82F"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21DDBCBE"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26AC5F37"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F720D3D"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36A7F473"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5EF0EE10"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334052EE"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17D64C16"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734563D2"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2ADA3B6B"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4113C33"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27D04F75"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713DF46E"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439A834"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35A72F7B" w14:textId="70D70722"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Приложение N 3(1) </w:t>
      </w:r>
    </w:p>
    <w:p w14:paraId="69D5481D"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 типовому договору </w:t>
      </w:r>
    </w:p>
    <w:p w14:paraId="363C76D9"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холодного водоснабжения </w:t>
      </w:r>
    </w:p>
    <w:p w14:paraId="48A83567" w14:textId="77777777" w:rsidR="00F355D6" w:rsidRPr="00F355D6" w:rsidRDefault="00F355D6" w:rsidP="00F355D6">
      <w:pPr>
        <w:spacing w:after="0" w:line="288" w:lineRule="atLeast"/>
        <w:rPr>
          <w:rFonts w:ascii="Times New Roman" w:eastAsia="Times New Roman" w:hAnsi="Times New Roman" w:cs="Times New Roman"/>
          <w:kern w:val="0"/>
          <w:sz w:val="29"/>
          <w:szCs w:val="29"/>
          <w:lang w:eastAsia="ru-RU"/>
          <w14:ligatures w14:val="none"/>
        </w:rPr>
      </w:pPr>
      <w:r w:rsidRPr="00F355D6">
        <w:rPr>
          <w:rFonts w:ascii="Times New Roman" w:eastAsia="Times New Roman" w:hAnsi="Times New Roman" w:cs="Times New Roman"/>
          <w:kern w:val="0"/>
          <w:sz w:val="29"/>
          <w:szCs w:val="29"/>
          <w:lang w:eastAsia="ru-RU"/>
          <w14:ligatures w14:val="none"/>
        </w:rPr>
        <w:t> </w:t>
      </w:r>
    </w:p>
    <w:p w14:paraId="2AA57067"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7D5F630"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(форма) </w:t>
      </w:r>
    </w:p>
    <w:p w14:paraId="565266F4"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32447E7A"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СОГЛАШЕНИЕ</w:t>
      </w:r>
    </w:p>
    <w:p w14:paraId="08B4CE0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об осуществлении электронного документооборота</w:t>
      </w:r>
    </w:p>
    <w:p w14:paraId="1B500BB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_____________________________ "__" _____ 20__ г.</w:t>
      </w:r>
    </w:p>
    <w:p w14:paraId="68DDBE39"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(место заключения соглашения)</w:t>
      </w:r>
    </w:p>
    <w:p w14:paraId="1DD775A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6DC8BB6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48C9C89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организации)</w:t>
      </w:r>
    </w:p>
    <w:p w14:paraId="00220E6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3590017A"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709580A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3275A55E"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6655D63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06072E35"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нужное)</w:t>
      </w:r>
    </w:p>
    <w:p w14:paraId="5C846C43"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5F3A2B57"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(наименование организации)</w:t>
      </w:r>
    </w:p>
    <w:p w14:paraId="559DA31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именуемое в дальнейшем абонентом, в лице __________________________________</w:t>
      </w:r>
    </w:p>
    <w:p w14:paraId="1B8768B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34C87AB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(фамилия, имя, отчество, паспортные данные - в случае заключения</w:t>
      </w:r>
    </w:p>
    <w:p w14:paraId="0A18703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соглашения со стороны абонента физическим лицом; наименование должности,</w:t>
      </w:r>
    </w:p>
    <w:p w14:paraId="669678A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фамилия, имя, отчество - в случае заключения соглашения со стороны</w:t>
      </w:r>
    </w:p>
    <w:p w14:paraId="359F63C1"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абонента юридическим лицом)</w:t>
      </w:r>
    </w:p>
    <w:p w14:paraId="3EC2A8B9"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действующего на основании _________________________________________________</w:t>
      </w:r>
    </w:p>
    <w:p w14:paraId="4CCF913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__________________________________________________________________________,</w:t>
      </w:r>
    </w:p>
    <w:p w14:paraId="52035DF9"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(положение, устав, доверенность - указать нужное в случае заключения</w:t>
      </w:r>
    </w:p>
    <w:p w14:paraId="6638F59E"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соглашения со стороны абонента юридическим лицом)</w:t>
      </w:r>
    </w:p>
    <w:p w14:paraId="3233984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с  другой  стороны,  именуемые  в дальнейшем сторонами, заключили настоящее</w:t>
      </w:r>
    </w:p>
    <w:p w14:paraId="00658229"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соглашение о нижеследующем:</w:t>
      </w:r>
    </w:p>
    <w:p w14:paraId="513F125F" w14:textId="77777777" w:rsidR="00F355D6" w:rsidRPr="00F355D6" w:rsidRDefault="00F355D6" w:rsidP="00F355D6">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 </w:t>
      </w:r>
    </w:p>
    <w:p w14:paraId="7BB0982F"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 </w:t>
      </w:r>
    </w:p>
    <w:p w14:paraId="40CB2ADA"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 </w:t>
      </w:r>
    </w:p>
    <w:p w14:paraId="4D37B6B3"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 </w:t>
      </w:r>
    </w:p>
    <w:p w14:paraId="6D68D222"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 </w:t>
      </w:r>
    </w:p>
    <w:p w14:paraId="69524BC6"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 </w:t>
      </w:r>
    </w:p>
    <w:p w14:paraId="1531DAA7" w14:textId="77777777" w:rsidR="00F355D6" w:rsidRPr="00F355D6" w:rsidRDefault="00F355D6" w:rsidP="00F355D6">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 </w:t>
      </w:r>
    </w:p>
    <w:p w14:paraId="349DE57A"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tbl>
      <w:tblPr>
        <w:tblW w:w="9030" w:type="dxa"/>
        <w:tblInd w:w="15" w:type="dxa"/>
        <w:tblCellMar>
          <w:left w:w="0" w:type="dxa"/>
          <w:right w:w="0" w:type="dxa"/>
        </w:tblCellMar>
        <w:tblLook w:val="04A0" w:firstRow="1" w:lastRow="0" w:firstColumn="1" w:lastColumn="0" w:noHBand="0" w:noVBand="1"/>
      </w:tblPr>
      <w:tblGrid>
        <w:gridCol w:w="1072"/>
        <w:gridCol w:w="657"/>
        <w:gridCol w:w="1065"/>
        <w:gridCol w:w="2601"/>
        <w:gridCol w:w="657"/>
        <w:gridCol w:w="1724"/>
        <w:gridCol w:w="80"/>
        <w:gridCol w:w="163"/>
        <w:gridCol w:w="99"/>
        <w:gridCol w:w="161"/>
        <w:gridCol w:w="392"/>
        <w:gridCol w:w="99"/>
        <w:gridCol w:w="260"/>
      </w:tblGrid>
      <w:tr w:rsidR="00F355D6" w:rsidRPr="00F355D6" w14:paraId="607A1C10" w14:textId="77777777" w:rsidTr="00F355D6">
        <w:tc>
          <w:tcPr>
            <w:tcW w:w="0" w:type="auto"/>
            <w:gridSpan w:val="6"/>
            <w:hideMark/>
          </w:tcPr>
          <w:p w14:paraId="287944A0"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Организация водопроводно-канализационного хозяйства </w:t>
            </w:r>
          </w:p>
        </w:tc>
        <w:tc>
          <w:tcPr>
            <w:tcW w:w="0" w:type="auto"/>
            <w:hideMark/>
          </w:tcPr>
          <w:p w14:paraId="4F4A76A8"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gridSpan w:val="6"/>
            <w:hideMark/>
          </w:tcPr>
          <w:p w14:paraId="76B6DE46"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Абонент </w:t>
            </w:r>
          </w:p>
        </w:tc>
      </w:tr>
      <w:tr w:rsidR="00F355D6" w:rsidRPr="00F355D6" w14:paraId="66C53C18" w14:textId="77777777" w:rsidTr="00F355D6">
        <w:tc>
          <w:tcPr>
            <w:tcW w:w="0" w:type="auto"/>
            <w:gridSpan w:val="6"/>
            <w:tcBorders>
              <w:bottom w:val="single" w:sz="6" w:space="0" w:color="000000"/>
            </w:tcBorders>
            <w:hideMark/>
          </w:tcPr>
          <w:p w14:paraId="47937CBC"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002519DC"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gridSpan w:val="6"/>
            <w:tcBorders>
              <w:bottom w:val="single" w:sz="6" w:space="0" w:color="000000"/>
            </w:tcBorders>
            <w:hideMark/>
          </w:tcPr>
          <w:p w14:paraId="2A5DAD11"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r w:rsidR="00F355D6" w:rsidRPr="00F355D6" w14:paraId="1CF2B495" w14:textId="77777777" w:rsidTr="00F355D6">
        <w:tc>
          <w:tcPr>
            <w:tcW w:w="0" w:type="auto"/>
            <w:gridSpan w:val="6"/>
            <w:tcBorders>
              <w:top w:val="single" w:sz="6" w:space="0" w:color="000000"/>
            </w:tcBorders>
            <w:hideMark/>
          </w:tcPr>
          <w:p w14:paraId="379F418E"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73A2C072"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gridSpan w:val="6"/>
            <w:tcBorders>
              <w:top w:val="single" w:sz="6" w:space="0" w:color="000000"/>
            </w:tcBorders>
            <w:hideMark/>
          </w:tcPr>
          <w:p w14:paraId="45BDC9C7"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r w:rsidR="00F355D6" w:rsidRPr="00F355D6" w14:paraId="014324D3" w14:textId="77777777" w:rsidTr="00F355D6">
        <w:tc>
          <w:tcPr>
            <w:tcW w:w="0" w:type="auto"/>
            <w:hideMark/>
          </w:tcPr>
          <w:p w14:paraId="26067114" w14:textId="77777777" w:rsidR="00F355D6" w:rsidRPr="00F355D6" w:rsidRDefault="00F355D6" w:rsidP="00F355D6">
            <w:pPr>
              <w:spacing w:after="0" w:line="288" w:lineRule="atLeast"/>
              <w:jc w:val="righ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602CC18A"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3009AA98"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7DE24C6D"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20 </w:t>
            </w:r>
          </w:p>
        </w:tc>
        <w:tc>
          <w:tcPr>
            <w:tcW w:w="0" w:type="auto"/>
            <w:hideMark/>
          </w:tcPr>
          <w:p w14:paraId="6D9AEF2D"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6BD67BAB"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г. </w:t>
            </w:r>
          </w:p>
        </w:tc>
        <w:tc>
          <w:tcPr>
            <w:tcW w:w="0" w:type="auto"/>
            <w:hideMark/>
          </w:tcPr>
          <w:p w14:paraId="1E5345BC"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7BA70573" w14:textId="77777777" w:rsidR="00F355D6" w:rsidRPr="00F355D6" w:rsidRDefault="00F355D6" w:rsidP="00F355D6">
            <w:pPr>
              <w:spacing w:after="0" w:line="288" w:lineRule="atLeast"/>
              <w:jc w:val="righ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518909E8"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114DF050"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7608D72B"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20 </w:t>
            </w:r>
          </w:p>
        </w:tc>
        <w:tc>
          <w:tcPr>
            <w:tcW w:w="0" w:type="auto"/>
            <w:hideMark/>
          </w:tcPr>
          <w:p w14:paraId="4C338FF8"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712706F7"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г. </w:t>
            </w:r>
          </w:p>
        </w:tc>
      </w:tr>
    </w:tbl>
    <w:p w14:paraId="07E86622"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79A2D1A8"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76522548" w14:textId="77777777" w:rsid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A06EB50"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11DE3C7E"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2B8EE76"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350B7479"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313CD9C1"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25D2C431"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9C1A861"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6092C91"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4A1CCDC"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6D29176"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F3476E0"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A806B79"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40E1892"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2BFD366"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F06565E"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55BC624A"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5E5940D"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29A6A025"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3C36C50"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2FA1168F"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A2BE4B1"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11898DD2" w14:textId="77777777" w:rsidR="00F87269" w:rsidRPr="00F355D6"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86D3E81"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203C4BD"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59F5364"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Приложение N 4 </w:t>
      </w:r>
    </w:p>
    <w:p w14:paraId="4C4ED6CE"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 типовому договору </w:t>
      </w:r>
    </w:p>
    <w:p w14:paraId="07936E83"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холодного водоснабжения </w:t>
      </w:r>
    </w:p>
    <w:p w14:paraId="3E034A9E" w14:textId="77777777" w:rsidR="00F355D6" w:rsidRPr="00F355D6" w:rsidRDefault="00F355D6" w:rsidP="00F355D6">
      <w:pPr>
        <w:spacing w:after="0" w:line="288" w:lineRule="atLeast"/>
        <w:rPr>
          <w:rFonts w:ascii="Times New Roman" w:eastAsia="Times New Roman" w:hAnsi="Times New Roman" w:cs="Times New Roman"/>
          <w:kern w:val="0"/>
          <w:sz w:val="29"/>
          <w:szCs w:val="29"/>
          <w:lang w:eastAsia="ru-RU"/>
          <w14:ligatures w14:val="none"/>
        </w:rPr>
      </w:pPr>
      <w:r w:rsidRPr="00F355D6">
        <w:rPr>
          <w:rFonts w:ascii="Times New Roman" w:eastAsia="Times New Roman" w:hAnsi="Times New Roman" w:cs="Times New Roman"/>
          <w:kern w:val="0"/>
          <w:sz w:val="29"/>
          <w:szCs w:val="29"/>
          <w:lang w:eastAsia="ru-RU"/>
          <w14:ligatures w14:val="none"/>
        </w:rPr>
        <w:t> </w:t>
      </w:r>
    </w:p>
    <w:p w14:paraId="6F13625C"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55B15E4E"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(форма) </w:t>
      </w:r>
    </w:p>
    <w:p w14:paraId="107BABFB"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7381874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СВЕДЕНИЯ</w:t>
      </w:r>
    </w:p>
    <w:p w14:paraId="4B2EEF5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об узлах учета, приборах учета и местах отбора проб</w:t>
      </w:r>
    </w:p>
    <w:p w14:paraId="62A0493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холодной воды</w:t>
      </w:r>
    </w:p>
    <w:p w14:paraId="3A2501A5"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431"/>
        <w:gridCol w:w="5048"/>
        <w:gridCol w:w="1747"/>
        <w:gridCol w:w="1849"/>
      </w:tblGrid>
      <w:tr w:rsidR="00F355D6" w:rsidRPr="00F355D6" w14:paraId="06CD182F"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38BCE1CC"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412F1432"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Показания приборов учета на начало подачи ресурса и дата их снятия </w:t>
            </w:r>
          </w:p>
        </w:tc>
        <w:tc>
          <w:tcPr>
            <w:tcW w:w="0" w:type="auto"/>
            <w:tcBorders>
              <w:top w:val="single" w:sz="6" w:space="0" w:color="000000"/>
              <w:left w:val="single" w:sz="6" w:space="0" w:color="000000"/>
              <w:bottom w:val="single" w:sz="6" w:space="0" w:color="000000"/>
              <w:right w:val="single" w:sz="6" w:space="0" w:color="000000"/>
            </w:tcBorders>
            <w:hideMark/>
          </w:tcPr>
          <w:p w14:paraId="462687C6"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Дата опломбирования </w:t>
            </w:r>
          </w:p>
        </w:tc>
        <w:tc>
          <w:tcPr>
            <w:tcW w:w="0" w:type="auto"/>
            <w:tcBorders>
              <w:top w:val="single" w:sz="6" w:space="0" w:color="000000"/>
              <w:left w:val="single" w:sz="6" w:space="0" w:color="000000"/>
              <w:bottom w:val="single" w:sz="6" w:space="0" w:color="000000"/>
              <w:right w:val="single" w:sz="6" w:space="0" w:color="000000"/>
            </w:tcBorders>
            <w:hideMark/>
          </w:tcPr>
          <w:p w14:paraId="4F3386F4"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Дата очередной поверки </w:t>
            </w:r>
          </w:p>
        </w:tc>
      </w:tr>
      <w:tr w:rsidR="00F355D6" w:rsidRPr="00F355D6" w14:paraId="0436E741"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052578E0"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99AECE4"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77E8D32"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6CFB6AA3"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4 </w:t>
            </w:r>
          </w:p>
        </w:tc>
      </w:tr>
      <w:tr w:rsidR="00F355D6" w:rsidRPr="00F355D6" w14:paraId="3B7E40DF"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49525BCA"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798308B"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48B2E5F"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A7EBF51"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bl>
    <w:p w14:paraId="758B788F"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73"/>
        <w:gridCol w:w="1665"/>
        <w:gridCol w:w="1559"/>
        <w:gridCol w:w="2184"/>
        <w:gridCol w:w="3294"/>
      </w:tblGrid>
      <w:tr w:rsidR="00F355D6" w:rsidRPr="00F355D6" w14:paraId="320DB360"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029D0615"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5CFEF81E"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Расположение узла учета </w:t>
            </w:r>
          </w:p>
        </w:tc>
        <w:tc>
          <w:tcPr>
            <w:tcW w:w="0" w:type="auto"/>
            <w:tcBorders>
              <w:top w:val="single" w:sz="6" w:space="0" w:color="000000"/>
              <w:left w:val="single" w:sz="6" w:space="0" w:color="000000"/>
              <w:bottom w:val="single" w:sz="6" w:space="0" w:color="000000"/>
              <w:right w:val="single" w:sz="6" w:space="0" w:color="000000"/>
            </w:tcBorders>
            <w:hideMark/>
          </w:tcPr>
          <w:p w14:paraId="3C818259"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Диаметр прибора учета, мм </w:t>
            </w:r>
          </w:p>
        </w:tc>
        <w:tc>
          <w:tcPr>
            <w:tcW w:w="0" w:type="auto"/>
            <w:tcBorders>
              <w:top w:val="single" w:sz="6" w:space="0" w:color="000000"/>
              <w:left w:val="single" w:sz="6" w:space="0" w:color="000000"/>
              <w:bottom w:val="single" w:sz="6" w:space="0" w:color="000000"/>
              <w:right w:val="single" w:sz="6" w:space="0" w:color="000000"/>
            </w:tcBorders>
            <w:hideMark/>
          </w:tcPr>
          <w:p w14:paraId="4F726CF1"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Марка и заводской номер прибора учета </w:t>
            </w:r>
          </w:p>
        </w:tc>
        <w:tc>
          <w:tcPr>
            <w:tcW w:w="0" w:type="auto"/>
            <w:tcBorders>
              <w:top w:val="single" w:sz="6" w:space="0" w:color="000000"/>
              <w:left w:val="single" w:sz="6" w:space="0" w:color="000000"/>
              <w:bottom w:val="single" w:sz="6" w:space="0" w:color="000000"/>
              <w:right w:val="single" w:sz="6" w:space="0" w:color="000000"/>
            </w:tcBorders>
            <w:hideMark/>
          </w:tcPr>
          <w:p w14:paraId="73CA46DE"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Технический паспорт прилагается (указать количество листов) </w:t>
            </w:r>
          </w:p>
        </w:tc>
      </w:tr>
      <w:tr w:rsidR="00F355D6" w:rsidRPr="00F355D6" w14:paraId="3060D052"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52A7461C"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76399103"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97D0F10"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6DB78CBC"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359F03C8"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5 </w:t>
            </w:r>
          </w:p>
        </w:tc>
      </w:tr>
      <w:tr w:rsidR="00F355D6" w:rsidRPr="00F355D6" w14:paraId="1ABFD1C1"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0D24AA44"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2A4A953"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200BEF4"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1AA5C66"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FA79304"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bl>
    <w:p w14:paraId="4BDE8FA9"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536"/>
        <w:gridCol w:w="3196"/>
        <w:gridCol w:w="3360"/>
        <w:gridCol w:w="1983"/>
      </w:tblGrid>
      <w:tr w:rsidR="00F355D6" w:rsidRPr="00F355D6" w14:paraId="07A5B7F7"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343A293A"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364C5FF3"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Расположение места отбора проб </w:t>
            </w:r>
          </w:p>
        </w:tc>
        <w:tc>
          <w:tcPr>
            <w:tcW w:w="0" w:type="auto"/>
            <w:tcBorders>
              <w:top w:val="single" w:sz="6" w:space="0" w:color="000000"/>
              <w:left w:val="single" w:sz="6" w:space="0" w:color="000000"/>
              <w:bottom w:val="single" w:sz="6" w:space="0" w:color="000000"/>
              <w:right w:val="single" w:sz="6" w:space="0" w:color="000000"/>
            </w:tcBorders>
            <w:hideMark/>
          </w:tcPr>
          <w:p w14:paraId="2B09CADD"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Характеристика места отбора проб </w:t>
            </w:r>
          </w:p>
        </w:tc>
        <w:tc>
          <w:tcPr>
            <w:tcW w:w="0" w:type="auto"/>
            <w:tcBorders>
              <w:top w:val="single" w:sz="6" w:space="0" w:color="000000"/>
              <w:left w:val="single" w:sz="6" w:space="0" w:color="000000"/>
              <w:bottom w:val="single" w:sz="6" w:space="0" w:color="000000"/>
              <w:right w:val="single" w:sz="6" w:space="0" w:color="000000"/>
            </w:tcBorders>
            <w:hideMark/>
          </w:tcPr>
          <w:p w14:paraId="31B8551B"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Частота отбора проб </w:t>
            </w:r>
          </w:p>
        </w:tc>
      </w:tr>
      <w:tr w:rsidR="00F355D6" w:rsidRPr="00F355D6" w14:paraId="5A85F4E9"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7B8F3952"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409700A4"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C00652C"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363641C5"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4 </w:t>
            </w:r>
          </w:p>
        </w:tc>
      </w:tr>
      <w:tr w:rsidR="00F355D6" w:rsidRPr="00F355D6" w14:paraId="3F80DEA4"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60118062"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A772577"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7E5155A"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A7116B4"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bl>
    <w:p w14:paraId="4DEA1EF5"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9B26DA1"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Схема  расположения  узлов  учета  и  мест  отбора  проб  холодной воды</w:t>
      </w:r>
    </w:p>
    <w:p w14:paraId="3D247E0C"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прилагается.</w:t>
      </w:r>
    </w:p>
    <w:p w14:paraId="3C0473E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11DFC4E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Организация водопроводно-                                           Абонент</w:t>
      </w:r>
    </w:p>
    <w:p w14:paraId="5090C2A8"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канализационного хозяйства</w:t>
      </w:r>
    </w:p>
    <w:p w14:paraId="5C88757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7A0FD05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 ____________________________________</w:t>
      </w:r>
    </w:p>
    <w:p w14:paraId="4BB87F95"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00035937"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 ______________ 20__ г.            "__" ______________ 20__ г.</w:t>
      </w:r>
    </w:p>
    <w:p w14:paraId="1B823D8B"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E7FB790"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34B21493"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ECC1402" w14:textId="77777777" w:rsidR="00F355D6" w:rsidRP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6286AF0" w14:textId="77777777" w:rsidR="00F355D6" w:rsidRDefault="00F355D6" w:rsidP="00F355D6">
      <w:pPr>
        <w:spacing w:after="0" w:line="288" w:lineRule="atLeas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88D6F35"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1A88B2DA"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57E9E37"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027A7A01"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3CC237D7"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486591A9"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234BF10C"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2DC9B48D"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2AB7FCD0"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5E5F343"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6CD8C23D"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776C6194"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57ACCEA2"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1991BA2C"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3D61B0A7" w14:textId="77777777" w:rsidR="00F87269"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543A4364" w14:textId="77777777" w:rsidR="00F87269" w:rsidRPr="00F355D6" w:rsidRDefault="00F87269" w:rsidP="00F355D6">
      <w:pPr>
        <w:spacing w:after="0" w:line="288" w:lineRule="atLeast"/>
        <w:rPr>
          <w:rFonts w:ascii="Times New Roman" w:eastAsia="Times New Roman" w:hAnsi="Times New Roman" w:cs="Times New Roman"/>
          <w:kern w:val="0"/>
          <w:sz w:val="24"/>
          <w:szCs w:val="24"/>
          <w:lang w:eastAsia="ru-RU"/>
          <w14:ligatures w14:val="none"/>
        </w:rPr>
      </w:pPr>
    </w:p>
    <w:p w14:paraId="379B6DB4"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Приложение N 5 </w:t>
      </w:r>
    </w:p>
    <w:p w14:paraId="60CC572C"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 типовому договору </w:t>
      </w:r>
    </w:p>
    <w:p w14:paraId="1A392973"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холодного водоснабжения </w:t>
      </w:r>
    </w:p>
    <w:p w14:paraId="1DF7DAED"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489667C6"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(форма) </w:t>
      </w:r>
    </w:p>
    <w:p w14:paraId="4D18012D"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2CF20AE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ПОКАЗАТЕЛИ</w:t>
      </w:r>
    </w:p>
    <w:p w14:paraId="5C999E9A"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xml:space="preserve">                   качества холодной (технической) воды</w:t>
      </w:r>
    </w:p>
    <w:p w14:paraId="0C6673DB"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4507"/>
        <w:gridCol w:w="4568"/>
      </w:tblGrid>
      <w:tr w:rsidR="00F355D6" w:rsidRPr="00F355D6" w14:paraId="03E2FD50"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51776057"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Показатели качества холодной (технической) воды (абсолютные величины) </w:t>
            </w:r>
          </w:p>
        </w:tc>
        <w:tc>
          <w:tcPr>
            <w:tcW w:w="0" w:type="auto"/>
            <w:tcBorders>
              <w:top w:val="single" w:sz="6" w:space="0" w:color="000000"/>
              <w:left w:val="single" w:sz="6" w:space="0" w:color="000000"/>
              <w:bottom w:val="single" w:sz="6" w:space="0" w:color="000000"/>
              <w:right w:val="single" w:sz="6" w:space="0" w:color="000000"/>
            </w:tcBorders>
            <w:hideMark/>
          </w:tcPr>
          <w:p w14:paraId="6BB7C3E4"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Допустимые отклонения показателей качества холодной (технической) воды </w:t>
            </w:r>
          </w:p>
        </w:tc>
      </w:tr>
      <w:tr w:rsidR="00F355D6" w:rsidRPr="00F355D6" w14:paraId="0002C8FD"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361CA6BA"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434FE0C"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2 </w:t>
            </w:r>
          </w:p>
        </w:tc>
      </w:tr>
      <w:tr w:rsidR="00F355D6" w:rsidRPr="00F355D6" w14:paraId="22B17F22"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05E52EFC"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4483F4E"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bl>
    <w:p w14:paraId="0E66F606"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1EF9004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Организация водопроводно-                                           Абонент</w:t>
      </w:r>
    </w:p>
    <w:p w14:paraId="518C4AD4"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канализационного хозяйства</w:t>
      </w:r>
    </w:p>
    <w:p w14:paraId="0E1F9936"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6D455932"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______________________________________ ____________________________________</w:t>
      </w:r>
    </w:p>
    <w:p w14:paraId="187BD64B"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 </w:t>
      </w:r>
    </w:p>
    <w:p w14:paraId="61D8A9ED" w14:textId="77777777" w:rsidR="00F355D6" w:rsidRPr="00F355D6" w:rsidRDefault="00F355D6" w:rsidP="00F3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F355D6">
        <w:rPr>
          <w:rFonts w:ascii="Courier New" w:eastAsia="Times New Roman" w:hAnsi="Courier New" w:cs="Courier New"/>
          <w:kern w:val="0"/>
          <w:sz w:val="20"/>
          <w:szCs w:val="20"/>
          <w:lang w:eastAsia="ru-RU"/>
          <w14:ligatures w14:val="none"/>
        </w:rPr>
        <w:t>"__" ______________ 20__ г.                   "__" ______________ 20__ г.</w:t>
      </w:r>
    </w:p>
    <w:p w14:paraId="4FFBC928"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0960D821"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350203C"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3B069B51"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4049926"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609FFEF4"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53996653"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326A77C6"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4006EBAC"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69956769"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3FD4CC2B"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37E50EB7"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647D39C0"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AB84EB3"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41B5901"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2A4CA7FC"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61CEC31B"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64D94CD5"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7046A7E4"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63E6D334"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4E4CF9B1"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68265DC1"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2AAE5DEE"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504D8FBB"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A0BCDD0"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A89FFBD"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78B309CA"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10812089"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0DADBFEB"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1C3DF553"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68B92FB6" w14:textId="77777777" w:rsidR="00F87269" w:rsidRDefault="00F87269" w:rsidP="00F355D6">
      <w:pPr>
        <w:spacing w:after="0" w:line="288" w:lineRule="atLeast"/>
        <w:jc w:val="right"/>
        <w:rPr>
          <w:rFonts w:ascii="Times New Roman" w:eastAsia="Times New Roman" w:hAnsi="Times New Roman" w:cs="Times New Roman"/>
          <w:kern w:val="0"/>
          <w:sz w:val="24"/>
          <w:szCs w:val="24"/>
          <w:lang w:eastAsia="ru-RU"/>
          <w14:ligatures w14:val="none"/>
        </w:rPr>
      </w:pPr>
    </w:p>
    <w:p w14:paraId="13F18B1F" w14:textId="0FF9442D"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3472D843"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34DF5E6D"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lastRenderedPageBreak/>
        <w:t xml:space="preserve">Приложение N 6 </w:t>
      </w:r>
    </w:p>
    <w:p w14:paraId="78365E80"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к типовому договору </w:t>
      </w:r>
    </w:p>
    <w:p w14:paraId="58D44BB6"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холодного водоснабжения </w:t>
      </w:r>
    </w:p>
    <w:p w14:paraId="63695EA8" w14:textId="77777777" w:rsidR="00F355D6" w:rsidRPr="00F355D6" w:rsidRDefault="00F355D6" w:rsidP="00F355D6">
      <w:pPr>
        <w:spacing w:after="0" w:line="288" w:lineRule="atLeast"/>
        <w:rPr>
          <w:rFonts w:ascii="Times New Roman" w:eastAsia="Times New Roman" w:hAnsi="Times New Roman" w:cs="Times New Roman"/>
          <w:kern w:val="0"/>
          <w:sz w:val="29"/>
          <w:szCs w:val="29"/>
          <w:lang w:eastAsia="ru-RU"/>
          <w14:ligatures w14:val="none"/>
        </w:rPr>
      </w:pPr>
      <w:r w:rsidRPr="00F355D6">
        <w:rPr>
          <w:rFonts w:ascii="Times New Roman" w:eastAsia="Times New Roman" w:hAnsi="Times New Roman" w:cs="Times New Roman"/>
          <w:kern w:val="0"/>
          <w:sz w:val="29"/>
          <w:szCs w:val="29"/>
          <w:lang w:eastAsia="ru-RU"/>
          <w14:ligatures w14:val="none"/>
        </w:rPr>
        <w:t> </w:t>
      </w:r>
    </w:p>
    <w:p w14:paraId="652C0A3D"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p w14:paraId="6591BE31" w14:textId="77777777" w:rsidR="00F355D6" w:rsidRPr="00F355D6" w:rsidRDefault="00F355D6" w:rsidP="00F355D6">
      <w:pPr>
        <w:spacing w:after="0" w:line="288" w:lineRule="atLeast"/>
        <w:jc w:val="right"/>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(форма) </w:t>
      </w:r>
    </w:p>
    <w:p w14:paraId="233A5D8E"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F355D6" w:rsidRPr="00F355D6" w14:paraId="12CAF868" w14:textId="77777777" w:rsidTr="00F355D6">
        <w:tc>
          <w:tcPr>
            <w:tcW w:w="0" w:type="auto"/>
            <w:hideMark/>
          </w:tcPr>
          <w:p w14:paraId="1123DED0"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СВЕДЕНИЯ </w:t>
            </w:r>
          </w:p>
          <w:p w14:paraId="28279D51"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 </w:t>
            </w:r>
          </w:p>
        </w:tc>
      </w:tr>
    </w:tbl>
    <w:p w14:paraId="0FA8684E"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tbl>
      <w:tblPr>
        <w:tblW w:w="9060" w:type="dxa"/>
        <w:tblInd w:w="15" w:type="dxa"/>
        <w:tblCellMar>
          <w:left w:w="0" w:type="dxa"/>
          <w:right w:w="0" w:type="dxa"/>
        </w:tblCellMar>
        <w:tblLook w:val="04A0" w:firstRow="1" w:lastRow="0" w:firstColumn="1" w:lastColumn="0" w:noHBand="0" w:noVBand="1"/>
      </w:tblPr>
      <w:tblGrid>
        <w:gridCol w:w="504"/>
        <w:gridCol w:w="4140"/>
        <w:gridCol w:w="4416"/>
      </w:tblGrid>
      <w:tr w:rsidR="00F355D6" w:rsidRPr="00F355D6" w14:paraId="103C5845"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4AB6267E"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48EF856B"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Точка подключения (технологического присоединения) объекта абонента </w:t>
            </w:r>
          </w:p>
        </w:tc>
        <w:tc>
          <w:tcPr>
            <w:tcW w:w="0" w:type="auto"/>
            <w:tcBorders>
              <w:top w:val="single" w:sz="6" w:space="0" w:color="000000"/>
              <w:left w:val="single" w:sz="6" w:space="0" w:color="000000"/>
              <w:bottom w:val="single" w:sz="6" w:space="0" w:color="000000"/>
              <w:right w:val="single" w:sz="6" w:space="0" w:color="000000"/>
            </w:tcBorders>
            <w:hideMark/>
          </w:tcPr>
          <w:p w14:paraId="27DE24F3"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Подключенная (технологически присоединенная) мощность (нагрузка) (м</w:t>
            </w:r>
            <w:r w:rsidRPr="00F355D6">
              <w:rPr>
                <w:rFonts w:ascii="Times New Roman" w:eastAsia="Times New Roman" w:hAnsi="Times New Roman" w:cs="Times New Roman"/>
                <w:kern w:val="0"/>
                <w:sz w:val="12"/>
                <w:szCs w:val="12"/>
                <w:vertAlign w:val="superscript"/>
                <w:lang w:eastAsia="ru-RU"/>
                <w14:ligatures w14:val="none"/>
              </w:rPr>
              <w:t>3</w:t>
            </w:r>
            <w:r w:rsidRPr="00F355D6">
              <w:rPr>
                <w:rFonts w:ascii="Times New Roman" w:eastAsia="Times New Roman" w:hAnsi="Times New Roman" w:cs="Times New Roman"/>
                <w:kern w:val="0"/>
                <w:sz w:val="19"/>
                <w:szCs w:val="19"/>
                <w:lang w:eastAsia="ru-RU"/>
                <w14:ligatures w14:val="none"/>
              </w:rPr>
              <w:t xml:space="preserve"> в час) </w:t>
            </w:r>
          </w:p>
        </w:tc>
      </w:tr>
      <w:tr w:rsidR="00F355D6" w:rsidRPr="00F355D6" w14:paraId="1910DFCD"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7613084F"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5332B636"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5B8504AA"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3 </w:t>
            </w:r>
          </w:p>
        </w:tc>
      </w:tr>
      <w:tr w:rsidR="00F355D6" w:rsidRPr="00F355D6" w14:paraId="4BE58DDE" w14:textId="77777777" w:rsidTr="00F355D6">
        <w:tc>
          <w:tcPr>
            <w:tcW w:w="0" w:type="auto"/>
            <w:tcBorders>
              <w:top w:val="single" w:sz="6" w:space="0" w:color="000000"/>
              <w:left w:val="single" w:sz="6" w:space="0" w:color="000000"/>
              <w:bottom w:val="single" w:sz="6" w:space="0" w:color="000000"/>
              <w:right w:val="single" w:sz="6" w:space="0" w:color="000000"/>
            </w:tcBorders>
            <w:hideMark/>
          </w:tcPr>
          <w:p w14:paraId="3766807C" w14:textId="77777777" w:rsidR="00F355D6" w:rsidRPr="00F355D6" w:rsidRDefault="00F355D6" w:rsidP="00F355D6">
            <w:pPr>
              <w:spacing w:after="0" w:line="240" w:lineRule="auto"/>
              <w:jc w:val="center"/>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14:paraId="725BD3AF"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7D4DB15"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bl>
    <w:p w14:paraId="4080644D" w14:textId="77777777" w:rsidR="00F355D6" w:rsidRPr="00F355D6" w:rsidRDefault="00F355D6" w:rsidP="00F355D6">
      <w:pPr>
        <w:spacing w:after="0" w:line="288" w:lineRule="atLeast"/>
        <w:jc w:val="both"/>
        <w:rPr>
          <w:rFonts w:ascii="Times New Roman" w:eastAsia="Times New Roman" w:hAnsi="Times New Roman" w:cs="Times New Roman"/>
          <w:kern w:val="0"/>
          <w:sz w:val="24"/>
          <w:szCs w:val="24"/>
          <w:lang w:eastAsia="ru-RU"/>
          <w14:ligatures w14:val="none"/>
        </w:rPr>
      </w:pPr>
      <w:r w:rsidRPr="00F355D6">
        <w:rPr>
          <w:rFonts w:ascii="Times New Roman" w:eastAsia="Times New Roman" w:hAnsi="Times New Roman" w:cs="Times New Roman"/>
          <w:kern w:val="0"/>
          <w:sz w:val="24"/>
          <w:szCs w:val="24"/>
          <w:lang w:eastAsia="ru-RU"/>
          <w14:ligatures w14:val="none"/>
        </w:rPr>
        <w:t xml:space="preserve">  </w:t>
      </w:r>
    </w:p>
    <w:tbl>
      <w:tblPr>
        <w:tblW w:w="9060" w:type="dxa"/>
        <w:tblInd w:w="15" w:type="dxa"/>
        <w:tblCellMar>
          <w:left w:w="0" w:type="dxa"/>
          <w:right w:w="0" w:type="dxa"/>
        </w:tblCellMar>
        <w:tblLook w:val="04A0" w:firstRow="1" w:lastRow="0" w:firstColumn="1" w:lastColumn="0" w:noHBand="0" w:noVBand="1"/>
      </w:tblPr>
      <w:tblGrid>
        <w:gridCol w:w="6248"/>
        <w:gridCol w:w="65"/>
        <w:gridCol w:w="2747"/>
      </w:tblGrid>
      <w:tr w:rsidR="00F355D6" w:rsidRPr="00F355D6" w14:paraId="3FDEE2D9" w14:textId="77777777" w:rsidTr="00F355D6">
        <w:tc>
          <w:tcPr>
            <w:tcW w:w="0" w:type="auto"/>
            <w:hideMark/>
          </w:tcPr>
          <w:p w14:paraId="1894B1F8"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Организация водопроводно-канализационного хозяйства </w:t>
            </w:r>
          </w:p>
        </w:tc>
        <w:tc>
          <w:tcPr>
            <w:tcW w:w="0" w:type="auto"/>
            <w:hideMark/>
          </w:tcPr>
          <w:p w14:paraId="1B7C4253"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09092BB8"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Абонент </w:t>
            </w:r>
          </w:p>
        </w:tc>
      </w:tr>
      <w:tr w:rsidR="00F355D6" w:rsidRPr="00F355D6" w14:paraId="1C15C178" w14:textId="77777777" w:rsidTr="00F355D6">
        <w:tc>
          <w:tcPr>
            <w:tcW w:w="0" w:type="auto"/>
            <w:tcBorders>
              <w:bottom w:val="single" w:sz="6" w:space="0" w:color="000000"/>
            </w:tcBorders>
            <w:hideMark/>
          </w:tcPr>
          <w:p w14:paraId="64B170BA"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063E7DDE"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bottom w:val="single" w:sz="6" w:space="0" w:color="000000"/>
            </w:tcBorders>
            <w:hideMark/>
          </w:tcPr>
          <w:p w14:paraId="266F6F83"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r w:rsidR="00F355D6" w:rsidRPr="00F355D6" w14:paraId="2E3E8DAB" w14:textId="77777777" w:rsidTr="00F355D6">
        <w:tc>
          <w:tcPr>
            <w:tcW w:w="0" w:type="auto"/>
            <w:tcBorders>
              <w:top w:val="single" w:sz="6" w:space="0" w:color="000000"/>
            </w:tcBorders>
            <w:hideMark/>
          </w:tcPr>
          <w:p w14:paraId="09ABDA03"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20D74829"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tcBorders>
            <w:hideMark/>
          </w:tcPr>
          <w:p w14:paraId="7DF800AB"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r>
      <w:tr w:rsidR="00F355D6" w:rsidRPr="00F355D6" w14:paraId="23FDBCFD" w14:textId="77777777" w:rsidTr="00F355D6">
        <w:tc>
          <w:tcPr>
            <w:tcW w:w="0" w:type="auto"/>
            <w:hideMark/>
          </w:tcPr>
          <w:p w14:paraId="30CDA22D"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"__" ___________ 20__ г. </w:t>
            </w:r>
          </w:p>
        </w:tc>
        <w:tc>
          <w:tcPr>
            <w:tcW w:w="0" w:type="auto"/>
            <w:hideMark/>
          </w:tcPr>
          <w:p w14:paraId="5BD37602" w14:textId="77777777" w:rsidR="00F355D6" w:rsidRPr="00F355D6" w:rsidRDefault="00F355D6" w:rsidP="00F355D6">
            <w:pPr>
              <w:spacing w:after="0" w:line="288" w:lineRule="atLeast"/>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  </w:t>
            </w:r>
          </w:p>
        </w:tc>
        <w:tc>
          <w:tcPr>
            <w:tcW w:w="0" w:type="auto"/>
            <w:hideMark/>
          </w:tcPr>
          <w:p w14:paraId="5A630683" w14:textId="77777777" w:rsidR="00F355D6" w:rsidRPr="00F355D6" w:rsidRDefault="00F355D6" w:rsidP="00F355D6">
            <w:pPr>
              <w:spacing w:after="0" w:line="288" w:lineRule="atLeast"/>
              <w:jc w:val="both"/>
              <w:rPr>
                <w:rFonts w:ascii="Times New Roman" w:eastAsia="Times New Roman" w:hAnsi="Times New Roman" w:cs="Times New Roman"/>
                <w:kern w:val="0"/>
                <w:sz w:val="19"/>
                <w:szCs w:val="19"/>
                <w:lang w:eastAsia="ru-RU"/>
                <w14:ligatures w14:val="none"/>
              </w:rPr>
            </w:pPr>
            <w:r w:rsidRPr="00F355D6">
              <w:rPr>
                <w:rFonts w:ascii="Times New Roman" w:eastAsia="Times New Roman" w:hAnsi="Times New Roman" w:cs="Times New Roman"/>
                <w:kern w:val="0"/>
                <w:sz w:val="19"/>
                <w:szCs w:val="19"/>
                <w:lang w:eastAsia="ru-RU"/>
                <w14:ligatures w14:val="none"/>
              </w:rPr>
              <w:t xml:space="preserve">"__" ___________ 20__ г. </w:t>
            </w:r>
          </w:p>
        </w:tc>
      </w:tr>
    </w:tbl>
    <w:p w14:paraId="049C1267" w14:textId="77777777" w:rsidR="00164C21" w:rsidRDefault="00164C21"/>
    <w:sectPr w:rsidR="00164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4F"/>
    <w:rsid w:val="00164C21"/>
    <w:rsid w:val="0079684F"/>
    <w:rsid w:val="00F355D6"/>
    <w:rsid w:val="00F87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A695"/>
  <w15:chartTrackingRefBased/>
  <w15:docId w15:val="{B90F7D17-BA86-417B-956C-68ED3660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758398">
      <w:bodyDiv w:val="1"/>
      <w:marLeft w:val="0"/>
      <w:marRight w:val="0"/>
      <w:marTop w:val="0"/>
      <w:marBottom w:val="0"/>
      <w:divBdr>
        <w:top w:val="none" w:sz="0" w:space="0" w:color="auto"/>
        <w:left w:val="none" w:sz="0" w:space="0" w:color="auto"/>
        <w:bottom w:val="none" w:sz="0" w:space="0" w:color="auto"/>
        <w:right w:val="none" w:sz="0" w:space="0" w:color="auto"/>
      </w:divBdr>
      <w:divsChild>
        <w:div w:id="154078897">
          <w:marLeft w:val="0"/>
          <w:marRight w:val="0"/>
          <w:marTop w:val="0"/>
          <w:marBottom w:val="0"/>
          <w:divBdr>
            <w:top w:val="none" w:sz="0" w:space="0" w:color="auto"/>
            <w:left w:val="none" w:sz="0" w:space="0" w:color="auto"/>
            <w:bottom w:val="none" w:sz="0" w:space="0" w:color="auto"/>
            <w:right w:val="none" w:sz="0" w:space="0" w:color="auto"/>
          </w:divBdr>
        </w:div>
        <w:div w:id="1634482946">
          <w:marLeft w:val="0"/>
          <w:marRight w:val="0"/>
          <w:marTop w:val="0"/>
          <w:marBottom w:val="0"/>
          <w:divBdr>
            <w:top w:val="none" w:sz="0" w:space="0" w:color="auto"/>
            <w:left w:val="none" w:sz="0" w:space="0" w:color="auto"/>
            <w:bottom w:val="none" w:sz="0" w:space="0" w:color="auto"/>
            <w:right w:val="none" w:sz="0" w:space="0" w:color="auto"/>
          </w:divBdr>
        </w:div>
        <w:div w:id="1190484989">
          <w:marLeft w:val="0"/>
          <w:marRight w:val="0"/>
          <w:marTop w:val="0"/>
          <w:marBottom w:val="0"/>
          <w:divBdr>
            <w:top w:val="none" w:sz="0" w:space="0" w:color="auto"/>
            <w:left w:val="none" w:sz="0" w:space="0" w:color="auto"/>
            <w:bottom w:val="none" w:sz="0" w:space="0" w:color="auto"/>
            <w:right w:val="none" w:sz="0" w:space="0" w:color="auto"/>
          </w:divBdr>
        </w:div>
        <w:div w:id="1976446609">
          <w:marLeft w:val="0"/>
          <w:marRight w:val="0"/>
          <w:marTop w:val="0"/>
          <w:marBottom w:val="0"/>
          <w:divBdr>
            <w:top w:val="none" w:sz="0" w:space="0" w:color="auto"/>
            <w:left w:val="none" w:sz="0" w:space="0" w:color="auto"/>
            <w:bottom w:val="none" w:sz="0" w:space="0" w:color="auto"/>
            <w:right w:val="none" w:sz="0" w:space="0" w:color="auto"/>
          </w:divBdr>
        </w:div>
        <w:div w:id="125567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7729</Words>
  <Characters>44056</Characters>
  <Application>Microsoft Office Word</Application>
  <DocSecurity>0</DocSecurity>
  <Lines>367</Lines>
  <Paragraphs>103</Paragraphs>
  <ScaleCrop>false</ScaleCrop>
  <Company/>
  <LinksUpToDate>false</LinksUpToDate>
  <CharactersWithSpaces>51682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1</dc:creator>
  <cp:keywords/>
  <dc:description/>
  <cp:lastModifiedBy>Гузель 1</cp:lastModifiedBy>
  <cp:revision>5</cp:revision>
  <dcterms:created xsi:type="dcterms:W3CDTF">2024-03-20T09:34:00Z</dcterms:created>
  <dcterms:modified xsi:type="dcterms:W3CDTF">2024-03-20T09:38:00Z</dcterms:modified>
</cp:coreProperties>
</file>